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C8" w:rsidRPr="002216C8" w:rsidRDefault="002216C8" w:rsidP="002216C8">
      <w:pPr>
        <w:shd w:val="clear" w:color="auto" w:fill="FFFFFF"/>
        <w:spacing w:after="75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9"/>
          <w:szCs w:val="39"/>
        </w:rPr>
      </w:pPr>
      <w:r w:rsidRPr="002216C8">
        <w:rPr>
          <w:rFonts w:ascii="Arial" w:eastAsia="Times New Roman" w:hAnsi="Arial" w:cs="Arial"/>
          <w:color w:val="000000"/>
          <w:kern w:val="36"/>
          <w:sz w:val="39"/>
          <w:szCs w:val="39"/>
        </w:rPr>
        <w:t>Правила поведения при обнаружении взрывоопасных предметов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Правила поведения при обнаружении взрывоопасных предметов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При обнаружении взрывоопасного предмета или внешне схожего с ним предмета необходимо: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- немедленно остановиться или прекратить выполняемую работу;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- предупредить окружающих об опасной находке;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- быстро и осторожно отойти от предмета на безопасное расстояние;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- оградить или другим способом исключить случайный доступ в опасную зону посторонних людей до прибытия официальных лиц;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>- немедленно сообщить об опасной находке в полицию (по телефону 102) и в МЧС (по 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фону 101 или 112);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- по возможности дождаться прибытия официальных лиц и указать им местонахождения взрывоопасного предмета.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Запрещается: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- подходить, трогать и сдвигать взрывоопасные предметы с места;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- брать в руки, наносить по ним удары, принимать попытки к разборке;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- переносить или перекатывать их с места на место; </w:t>
      </w:r>
    </w:p>
    <w:p w:rsidR="002216C8" w:rsidRDefault="002216C8" w:rsidP="002216C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 xml:space="preserve">- предпринимать попытки обезвредить или извлечь их из земли; </w:t>
      </w:r>
    </w:p>
    <w:p w:rsidR="00000000" w:rsidRPr="002216C8" w:rsidRDefault="002216C8" w:rsidP="002216C8">
      <w:pPr>
        <w:jc w:val="both"/>
        <w:rPr>
          <w:sz w:val="28"/>
          <w:szCs w:val="28"/>
        </w:rPr>
      </w:pPr>
      <w:r w:rsidRPr="002216C8">
        <w:rPr>
          <w:rFonts w:ascii="Times New Roman" w:eastAsia="Times New Roman" w:hAnsi="Times New Roman" w:cs="Times New Roman"/>
          <w:sz w:val="28"/>
          <w:szCs w:val="28"/>
        </w:rPr>
        <w:t>- обрывать или тянуть отходящие от них проволочки или провода.</w:t>
      </w:r>
    </w:p>
    <w:sectPr w:rsidR="00000000" w:rsidRPr="0022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16C8"/>
    <w:rsid w:val="00221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216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16C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7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2016-05-01T20:18:00Z</dcterms:created>
  <dcterms:modified xsi:type="dcterms:W3CDTF">2016-05-01T20:19:00Z</dcterms:modified>
</cp:coreProperties>
</file>